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F0ED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内江卫生与健康职业</w:t>
      </w:r>
      <w:r>
        <w:rPr>
          <w:rFonts w:hint="eastAsia" w:ascii="方正小标宋简体" w:hAnsi="方正小标宋简体" w:eastAsia="方正小标宋简体" w:cs="方正小标宋简体"/>
          <w:sz w:val="44"/>
          <w:szCs w:val="44"/>
        </w:rPr>
        <w:t>学院</w:t>
      </w:r>
    </w:p>
    <w:p w14:paraId="0B57704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2026级新生军训广告音响服务</w:t>
      </w:r>
      <w:r>
        <w:rPr>
          <w:rFonts w:hint="eastAsia" w:ascii="方正小标宋简体" w:hAnsi="方正小标宋简体" w:eastAsia="方正小标宋简体" w:cs="方正小标宋简体"/>
          <w:sz w:val="44"/>
          <w:szCs w:val="44"/>
        </w:rPr>
        <w:t>项目</w:t>
      </w:r>
    </w:p>
    <w:p w14:paraId="533EFAE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采购</w:t>
      </w:r>
      <w:r>
        <w:rPr>
          <w:rFonts w:hint="eastAsia" w:ascii="方正小标宋简体" w:hAnsi="方正小标宋简体" w:eastAsia="方正小标宋简体" w:cs="方正小标宋简体"/>
          <w:sz w:val="44"/>
          <w:szCs w:val="44"/>
        </w:rPr>
        <w:t>需求</w:t>
      </w:r>
      <w:r>
        <w:rPr>
          <w:rFonts w:hint="eastAsia" w:ascii="方正小标宋简体" w:hAnsi="方正小标宋简体" w:eastAsia="方正小标宋简体" w:cs="方正小标宋简体"/>
          <w:sz w:val="44"/>
          <w:szCs w:val="44"/>
          <w:lang w:eastAsia="zh-CN"/>
        </w:rPr>
        <w:t>文件</w:t>
      </w:r>
    </w:p>
    <w:p w14:paraId="70EAEA0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Times New Roman"/>
          <w:sz w:val="44"/>
          <w:szCs w:val="44"/>
          <w:lang w:val="en-US" w:eastAsia="zh-CN"/>
        </w:rPr>
      </w:pPr>
    </w:p>
    <w:p w14:paraId="6D93C96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lang w:val="en-US" w:eastAsia="zh-CN"/>
        </w:rPr>
      </w:pPr>
      <w:r>
        <w:rPr>
          <w:rFonts w:hint="eastAsia" w:ascii="黑体" w:hAnsi="黑体" w:eastAsia="黑体" w:cs="黑体"/>
          <w:lang w:val="en-US" w:eastAsia="zh-CN"/>
        </w:rPr>
        <w:t>一、项目基本情况</w:t>
      </w:r>
    </w:p>
    <w:p w14:paraId="0F4097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32"/>
          <w:szCs w:val="32"/>
          <w:lang w:val="en-US" w:eastAsia="zh-CN"/>
        </w:rPr>
      </w:pPr>
      <w:r>
        <w:rPr>
          <w:rFonts w:hint="eastAsia"/>
          <w:b/>
          <w:bCs/>
          <w:sz w:val="32"/>
          <w:szCs w:val="32"/>
          <w:lang w:val="en-US" w:eastAsia="zh-CN"/>
        </w:rPr>
        <w:t>1.项目名称：</w:t>
      </w:r>
      <w:r>
        <w:rPr>
          <w:rFonts w:hint="eastAsia"/>
          <w:sz w:val="32"/>
          <w:szCs w:val="32"/>
          <w:lang w:val="en-US" w:eastAsia="zh-CN"/>
        </w:rPr>
        <w:t>2026级新生军训广告音响服务采购项目</w:t>
      </w:r>
    </w:p>
    <w:p w14:paraId="019A51C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32"/>
          <w:szCs w:val="32"/>
          <w:lang w:val="en-US" w:eastAsia="zh-CN"/>
        </w:rPr>
      </w:pPr>
      <w:r>
        <w:rPr>
          <w:rFonts w:hint="eastAsia"/>
          <w:b/>
          <w:bCs/>
          <w:sz w:val="32"/>
          <w:szCs w:val="32"/>
          <w:lang w:val="en-US" w:eastAsia="zh-CN"/>
        </w:rPr>
        <w:t>2.预算金额：</w:t>
      </w:r>
      <w:r>
        <w:rPr>
          <w:rFonts w:hint="eastAsia"/>
          <w:sz w:val="32"/>
          <w:szCs w:val="32"/>
          <w:lang w:val="en-US" w:eastAsia="zh-CN"/>
        </w:rPr>
        <w:t>8360.00元</w:t>
      </w:r>
    </w:p>
    <w:p w14:paraId="3F9F348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32"/>
          <w:szCs w:val="32"/>
          <w:lang w:val="en-US" w:eastAsia="zh-CN"/>
        </w:rPr>
      </w:pPr>
      <w:r>
        <w:rPr>
          <w:rFonts w:hint="eastAsia"/>
          <w:b/>
          <w:bCs/>
          <w:sz w:val="32"/>
          <w:szCs w:val="32"/>
          <w:lang w:val="en-US" w:eastAsia="zh-CN"/>
        </w:rPr>
        <w:t>3.建议采购方式：</w:t>
      </w:r>
      <w:r>
        <w:rPr>
          <w:rFonts w:hint="eastAsia"/>
          <w:b w:val="0"/>
          <w:bCs w:val="0"/>
          <w:sz w:val="32"/>
          <w:szCs w:val="32"/>
          <w:lang w:val="en-US" w:eastAsia="zh-CN"/>
        </w:rPr>
        <w:t>学院官网公开</w:t>
      </w:r>
      <w:r>
        <w:rPr>
          <w:rFonts w:hint="eastAsia"/>
          <w:sz w:val="32"/>
          <w:szCs w:val="32"/>
          <w:lang w:val="en-US" w:eastAsia="zh-CN"/>
        </w:rPr>
        <w:t>询价</w:t>
      </w:r>
    </w:p>
    <w:p w14:paraId="49D57834">
      <w:pPr>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二、技术要求</w:t>
      </w:r>
    </w:p>
    <w:p w14:paraId="51B89DF1">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黑体" w:hAnsi="黑体" w:eastAsia="黑体" w:cs="黑体"/>
          <w:sz w:val="32"/>
          <w:szCs w:val="32"/>
          <w:lang w:val="en-US" w:eastAsia="zh-CN"/>
        </w:rPr>
      </w:pPr>
      <w:r>
        <w:rPr>
          <w:rFonts w:hint="eastAsia" w:ascii="楷体_GB2312" w:hAnsi="楷体_GB2312" w:eastAsia="楷体_GB2312" w:cs="楷体_GB2312"/>
          <w:b/>
          <w:bCs/>
          <w:kern w:val="2"/>
          <w:sz w:val="32"/>
          <w:szCs w:val="32"/>
          <w:lang w:val="en-US" w:eastAsia="zh-CN" w:bidi="ar-SA"/>
        </w:rPr>
        <w:t>（一）采购清单</w:t>
      </w:r>
    </w:p>
    <w:tbl>
      <w:tblPr>
        <w:tblStyle w:val="6"/>
        <w:tblW w:w="0" w:type="auto"/>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1785"/>
        <w:gridCol w:w="4770"/>
        <w:gridCol w:w="810"/>
        <w:gridCol w:w="870"/>
      </w:tblGrid>
      <w:tr w14:paraId="12626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Align w:val="center"/>
          </w:tcPr>
          <w:p w14:paraId="5CB3C0C7">
            <w:pPr>
              <w:keepNext w:val="0"/>
              <w:keepLines w:val="0"/>
              <w:widowControl/>
              <w:suppressLineNumbers w:val="0"/>
              <w:ind w:left="0" w:leftChars="0" w:firstLine="0" w:firstLineChars="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序号</w:t>
            </w:r>
          </w:p>
        </w:tc>
        <w:tc>
          <w:tcPr>
            <w:tcW w:w="1785" w:type="dxa"/>
            <w:vAlign w:val="center"/>
          </w:tcPr>
          <w:p w14:paraId="5324D543">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产品名称</w:t>
            </w:r>
          </w:p>
        </w:tc>
        <w:tc>
          <w:tcPr>
            <w:tcW w:w="4770" w:type="dxa"/>
            <w:vAlign w:val="center"/>
          </w:tcPr>
          <w:p w14:paraId="425561CB">
            <w:pPr>
              <w:keepNext w:val="0"/>
              <w:keepLines w:val="0"/>
              <w:widowControl/>
              <w:suppressLineNumbers w:val="0"/>
              <w:ind w:left="0" w:leftChars="0" w:firstLine="0" w:firstLineChars="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规格参数</w:t>
            </w:r>
          </w:p>
        </w:tc>
        <w:tc>
          <w:tcPr>
            <w:tcW w:w="810" w:type="dxa"/>
            <w:vAlign w:val="center"/>
          </w:tcPr>
          <w:p w14:paraId="1B419B0D">
            <w:pPr>
              <w:keepNext w:val="0"/>
              <w:keepLines w:val="0"/>
              <w:widowControl/>
              <w:suppressLineNumbers w:val="0"/>
              <w:ind w:left="0" w:leftChars="0" w:firstLine="0" w:firstLineChars="0"/>
              <w:jc w:val="center"/>
              <w:textAlignment w:val="center"/>
              <w:rPr>
                <w:rFonts w:hint="default" w:cs="仿宋_GB2312"/>
                <w:kern w:val="2"/>
                <w:sz w:val="22"/>
                <w:szCs w:val="22"/>
                <w:vertAlign w:val="baseline"/>
                <w:lang w:val="en-US" w:eastAsia="zh-CN" w:bidi="ar-SA"/>
              </w:rPr>
            </w:pPr>
            <w:r>
              <w:rPr>
                <w:rFonts w:hint="eastAsia" w:ascii="宋体" w:hAnsi="宋体" w:eastAsia="宋体" w:cs="宋体"/>
                <w:b/>
                <w:bCs/>
                <w:i w:val="0"/>
                <w:iCs w:val="0"/>
                <w:color w:val="000000"/>
                <w:kern w:val="0"/>
                <w:sz w:val="22"/>
                <w:szCs w:val="22"/>
                <w:u w:val="none"/>
                <w:lang w:val="en-US" w:eastAsia="zh-CN" w:bidi="ar"/>
              </w:rPr>
              <w:t>数量</w:t>
            </w:r>
          </w:p>
        </w:tc>
        <w:tc>
          <w:tcPr>
            <w:tcW w:w="870" w:type="dxa"/>
            <w:vAlign w:val="center"/>
          </w:tcPr>
          <w:p w14:paraId="502F6E9B">
            <w:pPr>
              <w:keepNext w:val="0"/>
              <w:keepLines w:val="0"/>
              <w:widowControl/>
              <w:suppressLineNumbers w:val="0"/>
              <w:ind w:left="0" w:leftChars="0" w:firstLine="0" w:firstLineChars="0"/>
              <w:jc w:val="center"/>
              <w:textAlignment w:val="center"/>
              <w:rPr>
                <w:rFonts w:hint="default" w:cs="仿宋_GB2312"/>
                <w:kern w:val="2"/>
                <w:sz w:val="22"/>
                <w:szCs w:val="22"/>
                <w:vertAlign w:val="baseline"/>
                <w:lang w:val="en-US" w:eastAsia="zh-CN" w:bidi="ar-SA"/>
              </w:rPr>
            </w:pPr>
            <w:r>
              <w:rPr>
                <w:rFonts w:hint="eastAsia" w:ascii="宋体" w:hAnsi="宋体" w:eastAsia="宋体" w:cs="宋体"/>
                <w:b/>
                <w:bCs/>
                <w:i w:val="0"/>
                <w:iCs w:val="0"/>
                <w:color w:val="000000"/>
                <w:kern w:val="0"/>
                <w:sz w:val="22"/>
                <w:szCs w:val="22"/>
                <w:u w:val="none"/>
                <w:lang w:val="en-US" w:eastAsia="zh-CN" w:bidi="ar"/>
              </w:rPr>
              <w:t>单位</w:t>
            </w:r>
          </w:p>
        </w:tc>
      </w:tr>
      <w:tr w14:paraId="4DBB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5A164E40">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785" w:type="dxa"/>
            <w:vAlign w:val="center"/>
          </w:tcPr>
          <w:p w14:paraId="418329BB">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奖状</w:t>
            </w:r>
          </w:p>
        </w:tc>
        <w:tc>
          <w:tcPr>
            <w:tcW w:w="4770" w:type="dxa"/>
            <w:vAlign w:val="center"/>
          </w:tcPr>
          <w:p w14:paraId="434DF817">
            <w:pPr>
              <w:keepNext w:val="0"/>
              <w:keepLines w:val="0"/>
              <w:widowControl/>
              <w:suppressLineNumbers w:val="0"/>
              <w:ind w:left="0" w:leftChars="0" w:firstLine="0" w:firstLineChars="0"/>
              <w:jc w:val="left"/>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A4，250g铜版纸；双面全彩</w:t>
            </w:r>
          </w:p>
        </w:tc>
        <w:tc>
          <w:tcPr>
            <w:tcW w:w="810" w:type="dxa"/>
            <w:vAlign w:val="center"/>
          </w:tcPr>
          <w:p w14:paraId="6FBF39CD">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300</w:t>
            </w:r>
          </w:p>
        </w:tc>
        <w:tc>
          <w:tcPr>
            <w:tcW w:w="870" w:type="dxa"/>
            <w:vAlign w:val="center"/>
          </w:tcPr>
          <w:p w14:paraId="659CB906">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份</w:t>
            </w:r>
          </w:p>
        </w:tc>
      </w:tr>
      <w:tr w14:paraId="4009D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73B74A33">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785" w:type="dxa"/>
            <w:vAlign w:val="center"/>
          </w:tcPr>
          <w:p w14:paraId="273CB7DB">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横幅</w:t>
            </w:r>
          </w:p>
        </w:tc>
        <w:tc>
          <w:tcPr>
            <w:tcW w:w="4770" w:type="dxa"/>
            <w:vAlign w:val="center"/>
          </w:tcPr>
          <w:p w14:paraId="1BDF84F7">
            <w:pPr>
              <w:keepNext w:val="0"/>
              <w:keepLines w:val="0"/>
              <w:widowControl/>
              <w:suppressLineNumbers w:val="0"/>
              <w:ind w:left="0" w:leftChars="0" w:firstLine="0" w:firstLineChars="0"/>
              <w:jc w:val="left"/>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20*0.9m，丝印条幅；需包安装到位</w:t>
            </w:r>
          </w:p>
        </w:tc>
        <w:tc>
          <w:tcPr>
            <w:tcW w:w="810" w:type="dxa"/>
            <w:vAlign w:val="center"/>
          </w:tcPr>
          <w:p w14:paraId="110DBB59">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870" w:type="dxa"/>
            <w:vAlign w:val="center"/>
          </w:tcPr>
          <w:p w14:paraId="58CFDE29">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幅</w:t>
            </w:r>
          </w:p>
        </w:tc>
      </w:tr>
      <w:tr w14:paraId="10F5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7103C501">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1785" w:type="dxa"/>
            <w:vAlign w:val="center"/>
          </w:tcPr>
          <w:p w14:paraId="565C8048">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租用</w:t>
            </w:r>
            <w:bookmarkStart w:id="0" w:name="_GoBack"/>
            <w:bookmarkEnd w:id="0"/>
            <w:r>
              <w:rPr>
                <w:rFonts w:hint="eastAsia" w:ascii="宋体" w:hAnsi="宋体" w:eastAsia="宋体" w:cs="宋体"/>
                <w:i w:val="0"/>
                <w:iCs w:val="0"/>
                <w:color w:val="000000"/>
                <w:kern w:val="0"/>
                <w:sz w:val="22"/>
                <w:szCs w:val="22"/>
                <w:u w:val="none"/>
                <w:lang w:val="en-US" w:eastAsia="zh-CN" w:bidi="ar"/>
              </w:rPr>
              <w:t>话筒</w:t>
            </w:r>
          </w:p>
        </w:tc>
        <w:tc>
          <w:tcPr>
            <w:tcW w:w="4770" w:type="dxa"/>
            <w:vMerge w:val="restart"/>
            <w:vAlign w:val="center"/>
          </w:tcPr>
          <w:p w14:paraId="77551DFD">
            <w:pPr>
              <w:keepNext w:val="0"/>
              <w:keepLines w:val="0"/>
              <w:widowControl/>
              <w:suppressLineNumbers w:val="0"/>
              <w:ind w:left="0" w:leftChars="0" w:firstLine="0" w:firstLineChars="0"/>
              <w:jc w:val="left"/>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无线话筒(配支架)、双15寸音箱、返听音箱；现场需配调音人员，租用2天</w:t>
            </w:r>
          </w:p>
        </w:tc>
        <w:tc>
          <w:tcPr>
            <w:tcW w:w="810" w:type="dxa"/>
            <w:vAlign w:val="center"/>
          </w:tcPr>
          <w:p w14:paraId="4B49F1CF">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870" w:type="dxa"/>
            <w:vAlign w:val="center"/>
          </w:tcPr>
          <w:p w14:paraId="68288EF1">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支</w:t>
            </w:r>
          </w:p>
        </w:tc>
      </w:tr>
      <w:tr w14:paraId="2D2D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2EF86164">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1785" w:type="dxa"/>
            <w:vAlign w:val="center"/>
          </w:tcPr>
          <w:p w14:paraId="2E17A072">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租用主扩声</w:t>
            </w:r>
          </w:p>
        </w:tc>
        <w:tc>
          <w:tcPr>
            <w:tcW w:w="4770" w:type="dxa"/>
            <w:vMerge w:val="continue"/>
            <w:vAlign w:val="center"/>
          </w:tcPr>
          <w:p w14:paraId="4E4C0158">
            <w:pPr>
              <w:ind w:left="0" w:leftChars="0" w:firstLine="0" w:firstLineChars="0"/>
              <w:jc w:val="left"/>
              <w:rPr>
                <w:rFonts w:hint="eastAsia" w:ascii="宋体" w:hAnsi="宋体" w:eastAsia="宋体" w:cs="宋体"/>
                <w:kern w:val="2"/>
                <w:sz w:val="22"/>
                <w:szCs w:val="22"/>
                <w:vertAlign w:val="baseline"/>
                <w:lang w:val="en-US" w:eastAsia="zh-CN" w:bidi="ar-SA"/>
              </w:rPr>
            </w:pPr>
          </w:p>
        </w:tc>
        <w:tc>
          <w:tcPr>
            <w:tcW w:w="810" w:type="dxa"/>
            <w:vAlign w:val="center"/>
          </w:tcPr>
          <w:p w14:paraId="648343FA">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870" w:type="dxa"/>
            <w:vAlign w:val="center"/>
          </w:tcPr>
          <w:p w14:paraId="0045BDB9">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对</w:t>
            </w:r>
          </w:p>
        </w:tc>
      </w:tr>
      <w:tr w14:paraId="0339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66709902">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1785" w:type="dxa"/>
            <w:vAlign w:val="center"/>
          </w:tcPr>
          <w:p w14:paraId="6760BFD3">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租用返听</w:t>
            </w:r>
          </w:p>
        </w:tc>
        <w:tc>
          <w:tcPr>
            <w:tcW w:w="4770" w:type="dxa"/>
            <w:vMerge w:val="continue"/>
            <w:vAlign w:val="center"/>
          </w:tcPr>
          <w:p w14:paraId="3E393E1F">
            <w:pPr>
              <w:ind w:left="0" w:leftChars="0" w:firstLine="0" w:firstLineChars="0"/>
              <w:jc w:val="left"/>
              <w:rPr>
                <w:rFonts w:hint="eastAsia" w:ascii="宋体" w:hAnsi="宋体" w:eastAsia="宋体" w:cs="宋体"/>
                <w:kern w:val="2"/>
                <w:sz w:val="22"/>
                <w:szCs w:val="22"/>
                <w:vertAlign w:val="baseline"/>
                <w:lang w:val="en-US" w:eastAsia="zh-CN" w:bidi="ar-SA"/>
              </w:rPr>
            </w:pPr>
          </w:p>
        </w:tc>
        <w:tc>
          <w:tcPr>
            <w:tcW w:w="810" w:type="dxa"/>
            <w:vAlign w:val="center"/>
          </w:tcPr>
          <w:p w14:paraId="7FC7B964">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870" w:type="dxa"/>
            <w:vAlign w:val="center"/>
          </w:tcPr>
          <w:p w14:paraId="2AE8F1B6">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对</w:t>
            </w:r>
          </w:p>
        </w:tc>
      </w:tr>
      <w:tr w14:paraId="3839A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45693C07">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1785" w:type="dxa"/>
            <w:vAlign w:val="center"/>
          </w:tcPr>
          <w:p w14:paraId="62D22A20">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租用主扩声</w:t>
            </w:r>
          </w:p>
        </w:tc>
        <w:tc>
          <w:tcPr>
            <w:tcW w:w="4770" w:type="dxa"/>
            <w:vAlign w:val="center"/>
          </w:tcPr>
          <w:p w14:paraId="39A8D3D5">
            <w:pPr>
              <w:keepNext w:val="0"/>
              <w:keepLines w:val="0"/>
              <w:widowControl/>
              <w:suppressLineNumbers w:val="0"/>
              <w:ind w:left="0" w:leftChars="0" w:firstLine="0" w:firstLineChars="0"/>
              <w:jc w:val="left"/>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双15寸音箱（配1支无线话筒）；租用12天</w:t>
            </w:r>
          </w:p>
        </w:tc>
        <w:tc>
          <w:tcPr>
            <w:tcW w:w="810" w:type="dxa"/>
            <w:vAlign w:val="center"/>
          </w:tcPr>
          <w:p w14:paraId="55173362">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870" w:type="dxa"/>
            <w:vAlign w:val="center"/>
          </w:tcPr>
          <w:p w14:paraId="3BCF5397">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对</w:t>
            </w:r>
          </w:p>
        </w:tc>
      </w:tr>
    </w:tbl>
    <w:p w14:paraId="0F55D0FF">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jc w:val="both"/>
        <w:textAlignment w:val="auto"/>
        <w:rPr>
          <w:rFonts w:hint="eastAsia" w:cs="仿宋_GB2312"/>
          <w:sz w:val="32"/>
          <w:szCs w:val="32"/>
          <w:lang w:val="en-US" w:eastAsia="zh-CN"/>
        </w:rPr>
      </w:pPr>
      <w:r>
        <w:rPr>
          <w:rFonts w:hint="eastAsia" w:cs="仿宋_GB2312"/>
          <w:sz w:val="32"/>
          <w:szCs w:val="32"/>
          <w:lang w:val="en-US" w:eastAsia="zh-CN"/>
        </w:rPr>
        <w:t>备注：产品采购数量、音响设施租用天数及数量，以届时实际需求为准，最高不超过采购清单要求，费用据实结算。</w:t>
      </w:r>
    </w:p>
    <w:p w14:paraId="3AF3AA98">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（二）服务要求</w:t>
      </w:r>
    </w:p>
    <w:p w14:paraId="7C42D1BE">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jc w:val="both"/>
        <w:textAlignment w:val="auto"/>
        <w:rPr>
          <w:rFonts w:hint="default" w:cs="仿宋_GB2312"/>
          <w:kern w:val="2"/>
          <w:sz w:val="32"/>
          <w:szCs w:val="32"/>
          <w:lang w:val="en-US" w:eastAsia="zh-CN" w:bidi="ar-SA"/>
        </w:rPr>
      </w:pPr>
      <w:r>
        <w:rPr>
          <w:rFonts w:hint="eastAsia" w:cs="仿宋_GB2312"/>
          <w:sz w:val="32"/>
          <w:szCs w:val="32"/>
          <w:lang w:val="en-US" w:eastAsia="zh-CN"/>
        </w:rPr>
        <w:t>租赁期间，供应商为采购人提供租赁设备的技术支撑与的维护工作，保障设备在此期间的正常使用。</w:t>
      </w:r>
    </w:p>
    <w:p w14:paraId="2A5B8C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lang w:val="en-US" w:eastAsia="zh-CN"/>
        </w:rPr>
      </w:pPr>
      <w:r>
        <w:rPr>
          <w:rFonts w:hint="eastAsia" w:ascii="黑体" w:hAnsi="黑体" w:eastAsia="黑体" w:cs="黑体"/>
          <w:lang w:val="en-US" w:eastAsia="zh-CN"/>
        </w:rPr>
        <w:t>三、商务要求</w:t>
      </w:r>
    </w:p>
    <w:p w14:paraId="1011065E">
      <w:pPr>
        <w:rPr>
          <w:rFonts w:hint="eastAsia"/>
          <w:lang w:val="en-US" w:eastAsia="zh-CN"/>
        </w:rPr>
      </w:pPr>
      <w:r>
        <w:rPr>
          <w:rFonts w:hint="eastAsia"/>
          <w:b/>
          <w:bCs/>
          <w:lang w:val="en-US" w:eastAsia="zh-CN"/>
        </w:rPr>
        <w:t>1.配送时间:</w:t>
      </w:r>
      <w:r>
        <w:rPr>
          <w:rFonts w:hint="eastAsia"/>
          <w:lang w:val="en-US" w:eastAsia="zh-CN"/>
        </w:rPr>
        <w:t>签订采购合同后，在采购人指定时间内，中标供应商应完成货物配送工作，并完成安装调试。</w:t>
      </w:r>
    </w:p>
    <w:p w14:paraId="2C356B7D">
      <w:pPr>
        <w:rPr>
          <w:rFonts w:hint="eastAsia"/>
          <w:lang w:val="en-US" w:eastAsia="zh-CN"/>
        </w:rPr>
      </w:pPr>
      <w:r>
        <w:rPr>
          <w:rFonts w:hint="eastAsia"/>
          <w:b/>
          <w:bCs/>
          <w:lang w:val="en-US" w:eastAsia="zh-CN"/>
        </w:rPr>
        <w:t>2.报价说明：</w:t>
      </w:r>
      <w:r>
        <w:rPr>
          <w:rFonts w:hint="eastAsia"/>
          <w:lang w:val="en-US" w:eastAsia="zh-CN"/>
        </w:rPr>
        <w:t>供应商参与本项目的最终报价，应包含完成本项目所需的人工费、运输费、安装调试费、技术支撑与维护成本、税费等一切费用，不得以任何理由要求采购人支付其他额外费用。</w:t>
      </w:r>
    </w:p>
    <w:p w14:paraId="5F1B4CD3">
      <w:pPr>
        <w:rPr>
          <w:rFonts w:hint="eastAsia"/>
          <w:lang w:val="en-US" w:eastAsia="zh-CN"/>
        </w:rPr>
      </w:pPr>
      <w:r>
        <w:rPr>
          <w:rFonts w:hint="eastAsia"/>
          <w:b/>
          <w:bCs/>
          <w:lang w:val="en-US" w:eastAsia="zh-CN"/>
        </w:rPr>
        <w:t>3.付款方式：</w:t>
      </w:r>
      <w:r>
        <w:rPr>
          <w:rFonts w:hint="eastAsia"/>
          <w:lang w:val="en-US" w:eastAsia="zh-CN"/>
        </w:rPr>
        <w:t>项目完成后60个工作日内一次性支付合同金额的100%。</w:t>
      </w:r>
    </w:p>
    <w:p w14:paraId="52AEEE9C">
      <w:pPr>
        <w:rPr>
          <w:rFonts w:hint="default" w:cs="仿宋_GB2312"/>
          <w:sz w:val="32"/>
          <w:szCs w:val="32"/>
          <w:lang w:val="en-US" w:eastAsia="zh-CN"/>
        </w:rPr>
      </w:pPr>
      <w:r>
        <w:rPr>
          <w:rFonts w:hint="eastAsia"/>
          <w:lang w:val="en-US" w:eastAsia="zh-CN"/>
        </w:rPr>
        <w:t>注：成交供应商须向采购人提供有效的完整的完税发票及凭证资料作为结算支付的依据。</w:t>
      </w:r>
    </w:p>
    <w:sectPr>
      <w:pgSz w:w="11906" w:h="16838"/>
      <w:pgMar w:top="2098" w:right="1361" w:bottom="1984" w:left="1531"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A7313E"/>
    <w:rsid w:val="041B638D"/>
    <w:rsid w:val="0B8B74FB"/>
    <w:rsid w:val="0FBC411E"/>
    <w:rsid w:val="16E11DBD"/>
    <w:rsid w:val="1741278B"/>
    <w:rsid w:val="17B907F9"/>
    <w:rsid w:val="198D374B"/>
    <w:rsid w:val="1B314232"/>
    <w:rsid w:val="1D6D0123"/>
    <w:rsid w:val="24A63D06"/>
    <w:rsid w:val="25D34BC3"/>
    <w:rsid w:val="26B544B0"/>
    <w:rsid w:val="2EDC3083"/>
    <w:rsid w:val="31F60149"/>
    <w:rsid w:val="3C101D6F"/>
    <w:rsid w:val="3E8F1850"/>
    <w:rsid w:val="41CA6AB8"/>
    <w:rsid w:val="42910E43"/>
    <w:rsid w:val="4A6B3354"/>
    <w:rsid w:val="528732C6"/>
    <w:rsid w:val="5469548C"/>
    <w:rsid w:val="55774CA8"/>
    <w:rsid w:val="580C3737"/>
    <w:rsid w:val="59764422"/>
    <w:rsid w:val="5B441514"/>
    <w:rsid w:val="5CEE474D"/>
    <w:rsid w:val="5F0C7D26"/>
    <w:rsid w:val="602E481D"/>
    <w:rsid w:val="625B7B17"/>
    <w:rsid w:val="68244AA8"/>
    <w:rsid w:val="6A701400"/>
    <w:rsid w:val="6CAB60F8"/>
    <w:rsid w:val="6EC67885"/>
    <w:rsid w:val="70251764"/>
    <w:rsid w:val="710311BB"/>
    <w:rsid w:val="721E4E7E"/>
    <w:rsid w:val="72A11273"/>
    <w:rsid w:val="72AE5A41"/>
    <w:rsid w:val="738D35A0"/>
    <w:rsid w:val="7AC65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ascii="仿宋_GB2312" w:hAnsi="仿宋_GB2312" w:eastAsia="仿宋_GB2312" w:cs="仿宋_GB2312"/>
      <w:kern w:val="2"/>
      <w:sz w:val="32"/>
      <w:szCs w:val="32"/>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outlineLvl w:val="0"/>
    </w:pPr>
    <w:rPr>
      <w:rFonts w:eastAsia="方正小标宋简体"/>
      <w:b/>
      <w:kern w:val="44"/>
      <w:sz w:val="44"/>
    </w:rPr>
  </w:style>
  <w:style w:type="paragraph" w:styleId="3">
    <w:name w:val="heading 2"/>
    <w:basedOn w:val="1"/>
    <w:next w:val="1"/>
    <w:semiHidden/>
    <w:unhideWhenUsed/>
    <w:qFormat/>
    <w:uiPriority w:val="0"/>
    <w:pPr>
      <w:keepNext/>
      <w:keepLines/>
      <w:spacing w:beforeLines="0" w:beforeAutospacing="0" w:afterLines="0" w:afterAutospacing="0" w:line="560" w:lineRule="exact"/>
      <w:outlineLvl w:val="1"/>
    </w:pPr>
    <w:rPr>
      <w:rFonts w:ascii="Arial" w:hAnsi="Arial" w:eastAsia="黑体"/>
      <w:sz w:val="32"/>
    </w:rPr>
  </w:style>
  <w:style w:type="paragraph" w:styleId="4">
    <w:name w:val="heading 3"/>
    <w:basedOn w:val="1"/>
    <w:next w:val="1"/>
    <w:semiHidden/>
    <w:unhideWhenUsed/>
    <w:qFormat/>
    <w:uiPriority w:val="0"/>
    <w:pPr>
      <w:keepNext/>
      <w:keepLines/>
      <w:spacing w:beforeLines="0" w:beforeAutospacing="0" w:afterLines="0" w:afterAutospacing="0" w:line="560" w:lineRule="exact"/>
      <w:outlineLvl w:val="2"/>
    </w:pPr>
    <w:rPr>
      <w:rFonts w:eastAsia="楷体"/>
      <w:b/>
      <w:sz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534</Words>
  <Characters>571</Characters>
  <Lines>0</Lines>
  <Paragraphs>0</Paragraphs>
  <TotalTime>74</TotalTime>
  <ScaleCrop>false</ScaleCrop>
  <LinksUpToDate>false</LinksUpToDate>
  <CharactersWithSpaces>571</CharactersWithSpaces>
  <Application>WPS Office_12.1.0.23539_F1E327BC-269C-435d-A152-05C5408002CA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2023-09-27T06:15:00Z</dcterms:created>
  <dc:creator>Administrator</dc:creator>
  <cp:lastModifiedBy>王文杰</cp:lastModifiedBy>
  <dcterms:modified xsi:type="dcterms:W3CDTF">2026-10-16T01:55:39Z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2052-12.1.0.23539</vt:lpwstr>
  </property>
  <property fmtid="{D5CDD505-2E9C-101B-9397-08002B2CF9AE}" pid="3" name="ICV">
    <vt:lpwstr>3E503F4C6C044C00A14295428B74AD94</vt:lpwstr>
  </property>
  <property fmtid="{D5CDD505-2E9C-101B-9397-08002B2CF9AE}" pid="4" name="KSOTemplateDocerSaveRecord">
    <vt:lpwstr>eyJoZGlkIjoiOWY0MWM0YzI3OTMwMWY5NDY4NzgzZjhjMjc0ZjVjMzciLCJ1c2VySWQiOiIxNTYyMTMyMTc5In0=</vt:lpwstr>
  </property>
</Properties>
</file>